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BC" w:rsidRPr="00C525BC" w:rsidRDefault="00E811A9" w:rsidP="00DD074A">
      <w:pPr>
        <w:spacing w:after="0" w:line="240" w:lineRule="auto"/>
        <w:rPr>
          <w:rFonts w:ascii="Times New Roman" w:eastAsia="Calibri" w:hAnsi="Times New Roman" w:cs="Times New Roman"/>
          <w:b/>
          <w:sz w:val="28"/>
          <w:szCs w:val="28"/>
        </w:rPr>
      </w:pPr>
      <w:bookmarkStart w:id="0" w:name="_GoBack"/>
      <w:bookmarkEnd w:id="0"/>
      <w:r>
        <w:rPr>
          <w:rFonts w:ascii="Times New Roman" w:eastAsia="Calibri" w:hAnsi="Times New Roman" w:cs="Times New Roman"/>
          <w:b/>
          <w:noProof/>
          <w:sz w:val="28"/>
          <w:szCs w:val="28"/>
          <w:lang w:eastAsia="el-GR"/>
        </w:rPr>
        <w:t xml:space="preserve">                       </w:t>
      </w:r>
      <w:r w:rsidR="00C525BC" w:rsidRPr="00C525BC">
        <w:rPr>
          <w:rFonts w:ascii="Times New Roman" w:eastAsia="Calibri" w:hAnsi="Times New Roman" w:cs="Times New Roman"/>
          <w:b/>
          <w:noProof/>
          <w:sz w:val="28"/>
          <w:szCs w:val="28"/>
          <w:lang w:eastAsia="el-GR"/>
        </w:rPr>
        <w:drawing>
          <wp:inline distT="0" distB="0" distL="0" distR="0">
            <wp:extent cx="468993" cy="449580"/>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100" cy="455434"/>
                    </a:xfrm>
                    <a:prstGeom prst="rect">
                      <a:avLst/>
                    </a:prstGeom>
                    <a:noFill/>
                  </pic:spPr>
                </pic:pic>
              </a:graphicData>
            </a:graphic>
          </wp:inline>
        </w:drawing>
      </w:r>
    </w:p>
    <w:p w:rsidR="00C525BC" w:rsidRPr="00C525BC" w:rsidRDefault="00C525BC" w:rsidP="00E17578">
      <w:pPr>
        <w:spacing w:after="0" w:line="360" w:lineRule="auto"/>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C525BC" w:rsidRPr="00C525BC" w:rsidRDefault="00C525BC" w:rsidP="00E17578">
      <w:pPr>
        <w:spacing w:after="0" w:line="360" w:lineRule="auto"/>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C525BC" w:rsidRPr="00C525BC" w:rsidRDefault="00C525BC" w:rsidP="00E17578">
      <w:pPr>
        <w:spacing w:after="0" w:line="360" w:lineRule="auto"/>
        <w:rPr>
          <w:rFonts w:ascii="Times New Roman" w:eastAsia="Calibri" w:hAnsi="Times New Roman" w:cs="Times New Roman"/>
          <w:bCs/>
        </w:rPr>
      </w:pPr>
      <w:r w:rsidRPr="00C525BC">
        <w:rPr>
          <w:rFonts w:ascii="Times New Roman" w:eastAsia="Calibri" w:hAnsi="Times New Roman" w:cs="Times New Roman"/>
          <w:bCs/>
        </w:rPr>
        <w:t xml:space="preserve">                ΤΜΗΜΑ ΠΟΛΙΤΙΣΜΟΥ</w:t>
      </w:r>
    </w:p>
    <w:p w:rsidR="00C525BC" w:rsidRPr="00C525BC" w:rsidRDefault="00C525BC" w:rsidP="00E2676D">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C525BC" w:rsidRPr="00C525BC" w:rsidRDefault="00C525BC" w:rsidP="00E2676D">
      <w:pPr>
        <w:keepNext/>
        <w:suppressAutoHyphens/>
        <w:spacing w:after="0"/>
        <w:ind w:left="1080" w:hanging="1080"/>
        <w:jc w:val="center"/>
        <w:outlineLvl w:val="3"/>
        <w:rPr>
          <w:rFonts w:ascii="Tahoma" w:eastAsia="Arial Unicode MS" w:hAnsi="Tahoma" w:cs="Tahoma"/>
          <w:b/>
          <w:bCs/>
          <w:spacing w:val="52"/>
          <w:u w:val="single"/>
          <w:lang w:eastAsia="ar-SA"/>
        </w:rPr>
      </w:pPr>
    </w:p>
    <w:p w:rsidR="00C525BC" w:rsidRPr="00C525BC" w:rsidRDefault="00C525BC" w:rsidP="00E2676D">
      <w:pPr>
        <w:spacing w:after="0"/>
        <w:jc w:val="center"/>
        <w:rPr>
          <w:rFonts w:ascii="Arial" w:eastAsia="Calibri" w:hAnsi="Arial" w:cs="Arial"/>
          <w:b/>
        </w:rPr>
      </w:pPr>
      <w:r w:rsidRPr="00C525BC">
        <w:rPr>
          <w:rFonts w:ascii="Arial" w:eastAsia="Calibri" w:hAnsi="Arial" w:cs="Arial"/>
          <w:b/>
        </w:rPr>
        <w:t>Του Δημάρχου Λαμιέων</w:t>
      </w:r>
    </w:p>
    <w:p w:rsidR="00C525BC" w:rsidRPr="00C525BC" w:rsidRDefault="00C525BC" w:rsidP="00E2676D">
      <w:pPr>
        <w:spacing w:after="0"/>
        <w:jc w:val="center"/>
        <w:rPr>
          <w:rFonts w:ascii="Tahoma" w:eastAsia="Calibri" w:hAnsi="Tahoma" w:cs="Tahoma"/>
          <w:b/>
          <w:bCs/>
          <w:spacing w:val="102"/>
        </w:rPr>
      </w:pPr>
      <w:r w:rsidRPr="00C525BC">
        <w:rPr>
          <w:rFonts w:ascii="Tahoma" w:eastAsia="Calibri" w:hAnsi="Tahoma" w:cs="Tahoma"/>
          <w:b/>
          <w:bCs/>
          <w:spacing w:val="102"/>
        </w:rPr>
        <w:t>κ. Ευθυμίου Καραΐσκου</w:t>
      </w:r>
    </w:p>
    <w:p w:rsidR="00C525BC" w:rsidRPr="00C525BC" w:rsidRDefault="00C525BC" w:rsidP="00E2676D">
      <w:pPr>
        <w:spacing w:after="0"/>
        <w:jc w:val="center"/>
        <w:rPr>
          <w:rFonts w:ascii="Tahoma" w:eastAsia="Calibri" w:hAnsi="Tahoma" w:cs="Tahoma"/>
          <w:b/>
          <w:bCs/>
          <w:spacing w:val="102"/>
        </w:rPr>
      </w:pPr>
    </w:p>
    <w:p w:rsidR="00C525BC" w:rsidRPr="00C525BC" w:rsidRDefault="00C525BC" w:rsidP="00E2676D">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C525BC" w:rsidRPr="00C525BC" w:rsidRDefault="00C525BC" w:rsidP="00E2676D">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sidR="00AC1077">
        <w:rPr>
          <w:rFonts w:ascii="Arial" w:eastAsia="Calibri" w:hAnsi="Arial" w:cs="Arial"/>
          <w:b/>
          <w:lang w:eastAsia="ar-SA"/>
        </w:rPr>
        <w:t xml:space="preserve"> Δήμου Λαμιέων</w:t>
      </w:r>
    </w:p>
    <w:p w:rsidR="00C525BC" w:rsidRPr="00C525BC" w:rsidRDefault="00C525BC" w:rsidP="00E2676D">
      <w:pPr>
        <w:spacing w:after="0"/>
        <w:jc w:val="center"/>
        <w:rPr>
          <w:rFonts w:ascii="Arial" w:eastAsia="Calibri" w:hAnsi="Arial" w:cs="Arial"/>
          <w:b/>
          <w:lang w:eastAsia="ar-SA"/>
        </w:rPr>
      </w:pPr>
    </w:p>
    <w:p w:rsidR="00C525BC" w:rsidRPr="00393694" w:rsidRDefault="00C525BC" w:rsidP="00E2676D">
      <w:pPr>
        <w:suppressAutoHyphens/>
        <w:spacing w:after="0"/>
        <w:jc w:val="both"/>
        <w:rPr>
          <w:rFonts w:ascii="Arial" w:eastAsia="Arial Unicode MS" w:hAnsi="Arial" w:cs="Arial"/>
          <w:bCs/>
          <w:lang w:eastAsia="ar-SA"/>
        </w:rPr>
      </w:pPr>
      <w:r w:rsidRPr="009A428D">
        <w:rPr>
          <w:rFonts w:ascii="Arial" w:eastAsia="Calibri" w:hAnsi="Arial" w:cs="Arial"/>
          <w:lang w:eastAsia="ar-SA"/>
        </w:rPr>
        <w:t>ΘΕΜΑ:</w:t>
      </w:r>
      <w:r w:rsidR="00805432" w:rsidRPr="00805432">
        <w:rPr>
          <w:rFonts w:ascii="Arial" w:eastAsia="Calibri" w:hAnsi="Arial" w:cs="Arial"/>
          <w:lang w:eastAsia="ar-SA"/>
        </w:rPr>
        <w:t xml:space="preserve"> </w:t>
      </w:r>
      <w:r w:rsidRPr="009A428D">
        <w:rPr>
          <w:rFonts w:ascii="Arial" w:eastAsia="Calibri" w:hAnsi="Arial" w:cs="Arial"/>
          <w:lang w:eastAsia="ar-SA"/>
        </w:rPr>
        <w:t xml:space="preserve">«Εξειδίκευση πίστωσης </w:t>
      </w:r>
      <w:r w:rsidR="00393694">
        <w:rPr>
          <w:rFonts w:ascii="Arial" w:eastAsia="Calibri" w:hAnsi="Arial" w:cs="Arial"/>
          <w:lang w:eastAsia="ar-SA"/>
        </w:rPr>
        <w:t xml:space="preserve">για την πραγματοποίηση </w:t>
      </w:r>
      <w:r w:rsidR="003C29D6">
        <w:rPr>
          <w:rFonts w:ascii="Arial" w:eastAsia="Calibri" w:hAnsi="Arial" w:cs="Arial"/>
          <w:lang w:eastAsia="ar-SA"/>
        </w:rPr>
        <w:t>Έ</w:t>
      </w:r>
      <w:r w:rsidR="00393694">
        <w:rPr>
          <w:rFonts w:ascii="Arial" w:eastAsia="Calibri" w:hAnsi="Arial" w:cs="Arial"/>
          <w:lang w:eastAsia="ar-SA"/>
        </w:rPr>
        <w:t xml:space="preserve">κθεσης </w:t>
      </w:r>
      <w:r w:rsidR="003C29D6">
        <w:rPr>
          <w:rFonts w:ascii="Arial" w:eastAsia="Calibri" w:hAnsi="Arial" w:cs="Arial"/>
          <w:lang w:eastAsia="ar-SA"/>
        </w:rPr>
        <w:t xml:space="preserve">Ζωγραφικής </w:t>
      </w:r>
      <w:r w:rsidR="00393694">
        <w:rPr>
          <w:rFonts w:ascii="Arial" w:eastAsia="Calibri" w:hAnsi="Arial" w:cs="Arial"/>
          <w:lang w:eastAsia="ar-SA"/>
        </w:rPr>
        <w:t xml:space="preserve">της </w:t>
      </w:r>
      <w:r w:rsidR="00D02984">
        <w:rPr>
          <w:rFonts w:ascii="Arial" w:eastAsia="Calibri" w:hAnsi="Arial" w:cs="Arial"/>
          <w:lang w:eastAsia="ar-SA"/>
        </w:rPr>
        <w:t>Κερασιάς</w:t>
      </w:r>
      <w:r w:rsidR="00393694">
        <w:rPr>
          <w:rFonts w:ascii="Arial" w:eastAsia="Calibri" w:hAnsi="Arial" w:cs="Arial"/>
          <w:lang w:eastAsia="ar-SA"/>
        </w:rPr>
        <w:t xml:space="preserve"> </w:t>
      </w:r>
      <w:proofErr w:type="spellStart"/>
      <w:r w:rsidR="00D02984">
        <w:rPr>
          <w:rFonts w:ascii="Arial" w:eastAsia="Calibri" w:hAnsi="Arial" w:cs="Arial"/>
          <w:lang w:eastAsia="ar-SA"/>
        </w:rPr>
        <w:t>Τουλιάτου</w:t>
      </w:r>
      <w:proofErr w:type="spellEnd"/>
      <w:r w:rsidR="00D02984">
        <w:rPr>
          <w:rFonts w:ascii="Arial" w:eastAsia="Calibri" w:hAnsi="Arial" w:cs="Arial"/>
          <w:lang w:eastAsia="ar-SA"/>
        </w:rPr>
        <w:t xml:space="preserve"> </w:t>
      </w:r>
      <w:r w:rsidR="00393694">
        <w:rPr>
          <w:rFonts w:ascii="Arial" w:eastAsia="Calibri" w:hAnsi="Arial" w:cs="Arial"/>
          <w:lang w:eastAsia="ar-SA"/>
        </w:rPr>
        <w:t>στη Δημοτική Πινακοθήκη Λαμίας «Αλέκος Κοντόπουλος»</w:t>
      </w:r>
      <w:r w:rsidR="00F560FC">
        <w:rPr>
          <w:rFonts w:ascii="Arial" w:eastAsia="Calibri" w:hAnsi="Arial" w:cs="Arial"/>
          <w:lang w:eastAsia="ar-SA"/>
        </w:rPr>
        <w:t>.</w:t>
      </w:r>
    </w:p>
    <w:p w:rsidR="00C525BC" w:rsidRPr="00C525BC" w:rsidRDefault="00C525BC" w:rsidP="00E2676D">
      <w:pPr>
        <w:suppressAutoHyphens/>
        <w:spacing w:after="0"/>
        <w:jc w:val="both"/>
        <w:rPr>
          <w:rFonts w:ascii="Calibri" w:eastAsia="Arial Unicode MS" w:hAnsi="Calibri" w:cs="Tahoma"/>
          <w:b/>
          <w:bCs/>
          <w:sz w:val="24"/>
          <w:szCs w:val="24"/>
          <w:lang w:eastAsia="ar-SA"/>
        </w:rPr>
      </w:pPr>
    </w:p>
    <w:p w:rsidR="00C525BC" w:rsidRPr="009A428D" w:rsidRDefault="00C525BC" w:rsidP="00E2676D">
      <w:pPr>
        <w:suppressAutoHyphens/>
        <w:spacing w:after="0"/>
        <w:jc w:val="center"/>
        <w:rPr>
          <w:rFonts w:ascii="Arial" w:eastAsia="Arial Unicode MS" w:hAnsi="Arial" w:cs="Arial"/>
          <w:b/>
          <w:bCs/>
          <w:lang w:eastAsia="ar-SA"/>
        </w:rPr>
      </w:pPr>
      <w:r w:rsidRPr="009A428D">
        <w:rPr>
          <w:rFonts w:ascii="Arial" w:eastAsia="Arial Unicode MS" w:hAnsi="Arial" w:cs="Arial"/>
          <w:b/>
          <w:bCs/>
          <w:lang w:eastAsia="ar-SA"/>
        </w:rPr>
        <w:t>Ο Δήμαρχος Λαμιέων</w:t>
      </w:r>
    </w:p>
    <w:p w:rsidR="00C525BC" w:rsidRPr="009A428D" w:rsidRDefault="00C525BC" w:rsidP="00E17578">
      <w:pPr>
        <w:shd w:val="clear" w:color="auto" w:fill="FFFFFF"/>
        <w:spacing w:after="0" w:line="360" w:lineRule="auto"/>
        <w:ind w:firstLine="720"/>
        <w:rPr>
          <w:rFonts w:ascii="Arial" w:eastAsia="Times New Roman" w:hAnsi="Arial" w:cs="Arial"/>
          <w:b/>
          <w:color w:val="000000"/>
          <w:lang w:eastAsia="el-GR"/>
        </w:rPr>
      </w:pPr>
    </w:p>
    <w:p w:rsidR="00C525BC" w:rsidRPr="00C525BC" w:rsidRDefault="00C525BC" w:rsidP="00D67A86">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 xml:space="preserve">Λαμβάνοντας υπόψη: </w:t>
      </w:r>
    </w:p>
    <w:p w:rsidR="00C525BC" w:rsidRPr="00C525BC" w:rsidRDefault="00C525BC" w:rsidP="00D67A86">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1.Το άρθρο 58, παρ.1 του Ν.3852/2010 περίπτωση ε’, όπως αντικαταστάθηκε από την παρ.1 του άρθρου 14 του Ν. 4625/19 (ΦΕΚ 139/31.08.2019 τεύχος Α’)</w:t>
      </w:r>
      <w:r w:rsidR="00165A35">
        <w:rPr>
          <w:rFonts w:ascii="Arial" w:eastAsia="Times New Roman" w:hAnsi="Arial" w:cs="Arial"/>
          <w:color w:val="000000"/>
          <w:lang w:eastAsia="el-GR"/>
        </w:rPr>
        <w:t>.</w:t>
      </w:r>
    </w:p>
    <w:p w:rsidR="000E143F" w:rsidRPr="000E143F" w:rsidRDefault="00C525BC" w:rsidP="000E143F">
      <w:pPr>
        <w:shd w:val="clear" w:color="auto" w:fill="FFFFFF"/>
        <w:spacing w:after="0"/>
        <w:ind w:firstLine="720"/>
        <w:jc w:val="both"/>
        <w:rPr>
          <w:rFonts w:ascii="Arial" w:eastAsia="Times New Roman" w:hAnsi="Arial" w:cs="Arial"/>
          <w:lang w:eastAsia="el-GR"/>
        </w:rPr>
      </w:pPr>
      <w:r w:rsidRPr="00C525BC">
        <w:rPr>
          <w:rFonts w:ascii="Arial" w:eastAsia="Times New Roman" w:hAnsi="Arial" w:cs="Arial"/>
          <w:color w:val="000000"/>
          <w:lang w:eastAsia="el-GR"/>
        </w:rPr>
        <w:t xml:space="preserve">2. Το άρθρο 75 του Ν.3463/06, περίπτωση </w:t>
      </w:r>
      <w:r w:rsidRPr="00BB13B6">
        <w:rPr>
          <w:rFonts w:ascii="Arial" w:eastAsia="Times New Roman" w:hAnsi="Arial" w:cs="Arial"/>
          <w:lang w:eastAsia="el-GR"/>
        </w:rPr>
        <w:t>στ’</w:t>
      </w:r>
      <w:r w:rsidR="00BB13B6" w:rsidRPr="00BB13B6">
        <w:rPr>
          <w:rFonts w:ascii="Arial" w:eastAsia="Times New Roman" w:hAnsi="Arial" w:cs="Arial"/>
          <w:lang w:eastAsia="el-GR"/>
        </w:rPr>
        <w:t>.</w:t>
      </w:r>
      <w:r w:rsidR="000E143F" w:rsidRPr="000E143F">
        <w:t xml:space="preserve"> </w:t>
      </w:r>
    </w:p>
    <w:p w:rsidR="00C525BC" w:rsidRPr="00BB13B6" w:rsidRDefault="000E143F" w:rsidP="000E143F">
      <w:pPr>
        <w:shd w:val="clear" w:color="auto" w:fill="FFFFFF"/>
        <w:spacing w:after="0"/>
        <w:ind w:firstLine="720"/>
        <w:jc w:val="both"/>
        <w:rPr>
          <w:rFonts w:ascii="Arial" w:eastAsia="Times New Roman" w:hAnsi="Arial" w:cs="Arial"/>
          <w:lang w:eastAsia="el-GR"/>
        </w:rPr>
      </w:pPr>
      <w:r w:rsidRPr="000E143F">
        <w:rPr>
          <w:rFonts w:ascii="Arial" w:eastAsia="Times New Roman" w:hAnsi="Arial" w:cs="Arial"/>
          <w:lang w:eastAsia="el-GR"/>
        </w:rPr>
        <w:t>3. Το άρθρο 158, παρ. 3α του Ν. 3463/2006.</w:t>
      </w:r>
    </w:p>
    <w:p w:rsidR="002B578F" w:rsidRPr="008D25AB" w:rsidRDefault="000E143F" w:rsidP="00D67A86">
      <w:pPr>
        <w:shd w:val="clear" w:color="auto" w:fill="FFFFFF"/>
        <w:spacing w:after="0"/>
        <w:ind w:firstLine="720"/>
        <w:jc w:val="both"/>
        <w:rPr>
          <w:rFonts w:ascii="Arial" w:eastAsia="Times New Roman" w:hAnsi="Arial" w:cs="Arial"/>
          <w:color w:val="000000"/>
          <w:lang w:eastAsia="el-GR"/>
        </w:rPr>
      </w:pPr>
      <w:r>
        <w:rPr>
          <w:rFonts w:ascii="Arial" w:eastAsia="Times New Roman" w:hAnsi="Arial" w:cs="Arial"/>
          <w:color w:val="000000"/>
          <w:lang w:eastAsia="el-GR"/>
        </w:rPr>
        <w:t xml:space="preserve">4. Την αριθ. </w:t>
      </w:r>
      <w:proofErr w:type="spellStart"/>
      <w:r>
        <w:rPr>
          <w:rFonts w:ascii="Arial" w:eastAsia="Times New Roman" w:hAnsi="Arial" w:cs="Arial"/>
          <w:color w:val="000000"/>
          <w:lang w:eastAsia="el-GR"/>
        </w:rPr>
        <w:t>πρωτ</w:t>
      </w:r>
      <w:proofErr w:type="spellEnd"/>
      <w:r>
        <w:rPr>
          <w:rFonts w:ascii="Arial" w:eastAsia="Times New Roman" w:hAnsi="Arial" w:cs="Arial"/>
          <w:color w:val="000000"/>
          <w:lang w:eastAsia="el-GR"/>
        </w:rPr>
        <w:t>. 45131/11-11-2022 αίτηση τ</w:t>
      </w:r>
      <w:r w:rsidR="00393694">
        <w:rPr>
          <w:rFonts w:ascii="Arial" w:eastAsia="Times New Roman" w:hAnsi="Arial" w:cs="Arial"/>
          <w:color w:val="000000"/>
          <w:lang w:eastAsia="el-GR"/>
        </w:rPr>
        <w:t xml:space="preserve">ης </w:t>
      </w:r>
      <w:r>
        <w:rPr>
          <w:rFonts w:ascii="Arial" w:eastAsia="Times New Roman" w:hAnsi="Arial" w:cs="Arial"/>
          <w:color w:val="000000"/>
          <w:lang w:eastAsia="el-GR"/>
        </w:rPr>
        <w:t xml:space="preserve">Κερασιάς </w:t>
      </w:r>
      <w:proofErr w:type="spellStart"/>
      <w:r>
        <w:rPr>
          <w:rFonts w:ascii="Arial" w:eastAsia="Times New Roman" w:hAnsi="Arial" w:cs="Arial"/>
          <w:color w:val="000000"/>
          <w:lang w:eastAsia="el-GR"/>
        </w:rPr>
        <w:t>Τουλιάτου</w:t>
      </w:r>
      <w:proofErr w:type="spellEnd"/>
      <w:r>
        <w:rPr>
          <w:rFonts w:ascii="Arial" w:eastAsia="Times New Roman" w:hAnsi="Arial" w:cs="Arial"/>
          <w:color w:val="000000"/>
          <w:lang w:eastAsia="el-GR"/>
        </w:rPr>
        <w:t xml:space="preserve"> για πρα</w:t>
      </w:r>
      <w:r w:rsidR="00E80823">
        <w:rPr>
          <w:rFonts w:ascii="Arial" w:eastAsia="Times New Roman" w:hAnsi="Arial" w:cs="Arial"/>
          <w:color w:val="000000"/>
          <w:lang w:eastAsia="el-GR"/>
        </w:rPr>
        <w:t>γματοποίηση εικαστικής έκθεσης</w:t>
      </w:r>
      <w:r w:rsidR="00393694">
        <w:rPr>
          <w:rFonts w:ascii="Arial" w:eastAsia="Times New Roman" w:hAnsi="Arial" w:cs="Arial"/>
          <w:color w:val="000000"/>
          <w:lang w:eastAsia="el-GR"/>
        </w:rPr>
        <w:t xml:space="preserve"> στη Δημοτική Πινακοθήκη Λαμίας «Αλέκος Κοντόπουλος», </w:t>
      </w:r>
      <w:r w:rsidR="004133E7">
        <w:rPr>
          <w:rFonts w:ascii="Arial" w:eastAsia="Times New Roman" w:hAnsi="Arial" w:cs="Arial"/>
          <w:color w:val="000000"/>
          <w:lang w:eastAsia="el-GR"/>
        </w:rPr>
        <w:t>θέτει υπόψη της Επιτροπής, τα εξής:</w:t>
      </w:r>
    </w:p>
    <w:p w:rsidR="007353C4" w:rsidRPr="008D25AB" w:rsidRDefault="007353C4" w:rsidP="00D67A86">
      <w:pPr>
        <w:shd w:val="clear" w:color="auto" w:fill="FFFFFF"/>
        <w:spacing w:after="0"/>
        <w:ind w:firstLine="720"/>
        <w:jc w:val="both"/>
        <w:rPr>
          <w:rFonts w:ascii="Arial" w:eastAsia="Times New Roman" w:hAnsi="Arial" w:cs="Arial"/>
          <w:color w:val="000000"/>
          <w:lang w:eastAsia="el-GR"/>
        </w:rPr>
      </w:pPr>
    </w:p>
    <w:p w:rsidR="00A477E8" w:rsidRDefault="005A1469" w:rsidP="00E2676D">
      <w:pPr>
        <w:shd w:val="clear" w:color="auto" w:fill="FFFFFF"/>
        <w:spacing w:after="0"/>
        <w:ind w:firstLine="720"/>
        <w:jc w:val="both"/>
        <w:rPr>
          <w:rFonts w:ascii="Arial" w:hAnsi="Arial" w:cs="Arial"/>
        </w:rPr>
      </w:pPr>
      <w:r w:rsidRPr="005A1469">
        <w:rPr>
          <w:rFonts w:ascii="Arial" w:hAnsi="Arial" w:cs="Arial"/>
        </w:rPr>
        <w:t xml:space="preserve">Στο πλαίσιο των πολιτιστικών εκδηλώσεων και δραστηριοτήτων  του Δήμου Λαμιέων πρόκειται να πραγματοποιηθεί </w:t>
      </w:r>
      <w:r w:rsidR="00F446EB">
        <w:rPr>
          <w:rFonts w:ascii="Arial" w:hAnsi="Arial" w:cs="Arial"/>
        </w:rPr>
        <w:t>Έ</w:t>
      </w:r>
      <w:r w:rsidR="00393694" w:rsidRPr="00393694">
        <w:rPr>
          <w:rFonts w:ascii="Arial" w:hAnsi="Arial" w:cs="Arial"/>
        </w:rPr>
        <w:t xml:space="preserve">κθεση </w:t>
      </w:r>
      <w:r w:rsidR="00F446EB">
        <w:rPr>
          <w:rFonts w:ascii="Arial" w:hAnsi="Arial" w:cs="Arial"/>
        </w:rPr>
        <w:t xml:space="preserve">Ζωγραφικής </w:t>
      </w:r>
      <w:r w:rsidR="00393694" w:rsidRPr="00393694">
        <w:rPr>
          <w:rFonts w:ascii="Arial" w:hAnsi="Arial" w:cs="Arial"/>
        </w:rPr>
        <w:t xml:space="preserve">της </w:t>
      </w:r>
      <w:r w:rsidR="00393694">
        <w:rPr>
          <w:rFonts w:ascii="Arial" w:hAnsi="Arial" w:cs="Arial"/>
        </w:rPr>
        <w:t xml:space="preserve">εικαστικού </w:t>
      </w:r>
      <w:r w:rsidR="00D02984">
        <w:rPr>
          <w:rFonts w:ascii="Arial" w:hAnsi="Arial" w:cs="Arial"/>
        </w:rPr>
        <w:t xml:space="preserve">Κερασιάς </w:t>
      </w:r>
      <w:proofErr w:type="spellStart"/>
      <w:r w:rsidR="00D02984">
        <w:rPr>
          <w:rFonts w:ascii="Arial" w:hAnsi="Arial" w:cs="Arial"/>
        </w:rPr>
        <w:t>Τουλιάτου</w:t>
      </w:r>
      <w:proofErr w:type="spellEnd"/>
      <w:r w:rsidR="00393694" w:rsidRPr="00393694">
        <w:rPr>
          <w:rFonts w:ascii="Arial" w:hAnsi="Arial" w:cs="Arial"/>
        </w:rPr>
        <w:t xml:space="preserve"> στη Δημοτική Πινακοθήκη Λαμίας</w:t>
      </w:r>
      <w:r w:rsidR="00393694">
        <w:rPr>
          <w:rFonts w:ascii="Arial" w:hAnsi="Arial" w:cs="Arial"/>
        </w:rPr>
        <w:t xml:space="preserve"> «Αλέκος Κοντόπουλος»</w:t>
      </w:r>
      <w:r w:rsidR="00231A98">
        <w:rPr>
          <w:rFonts w:ascii="Arial" w:hAnsi="Arial" w:cs="Arial"/>
        </w:rPr>
        <w:t xml:space="preserve">, </w:t>
      </w:r>
      <w:r w:rsidR="00393694">
        <w:rPr>
          <w:rFonts w:ascii="Arial" w:hAnsi="Arial" w:cs="Arial"/>
        </w:rPr>
        <w:t xml:space="preserve">που θα διαρκέσει από </w:t>
      </w:r>
      <w:r w:rsidR="00393694" w:rsidRPr="00393694">
        <w:rPr>
          <w:rFonts w:ascii="Arial" w:hAnsi="Arial" w:cs="Arial"/>
        </w:rPr>
        <w:t xml:space="preserve">τις </w:t>
      </w:r>
      <w:r w:rsidR="00D02984">
        <w:rPr>
          <w:rFonts w:ascii="Arial" w:hAnsi="Arial" w:cs="Arial"/>
        </w:rPr>
        <w:t xml:space="preserve">10 Δεκεμβρίου 2022 </w:t>
      </w:r>
      <w:r w:rsidR="00393694">
        <w:rPr>
          <w:rFonts w:ascii="Arial" w:hAnsi="Arial" w:cs="Arial"/>
        </w:rPr>
        <w:t xml:space="preserve"> έως τις </w:t>
      </w:r>
      <w:r w:rsidR="00D02984">
        <w:rPr>
          <w:rFonts w:ascii="Arial" w:hAnsi="Arial" w:cs="Arial"/>
        </w:rPr>
        <w:t>20 Ιανουαρίου 2023</w:t>
      </w:r>
      <w:r w:rsidR="00FB46C9">
        <w:rPr>
          <w:rFonts w:ascii="Arial" w:hAnsi="Arial" w:cs="Arial"/>
        </w:rPr>
        <w:t xml:space="preserve">. </w:t>
      </w:r>
    </w:p>
    <w:p w:rsidR="00D02984" w:rsidRDefault="00D02984" w:rsidP="00E2676D">
      <w:pPr>
        <w:shd w:val="clear" w:color="auto" w:fill="FFFFFF"/>
        <w:spacing w:after="0"/>
        <w:ind w:firstLine="720"/>
        <w:jc w:val="both"/>
        <w:rPr>
          <w:rFonts w:ascii="Arial" w:hAnsi="Arial" w:cs="Arial"/>
        </w:rPr>
      </w:pPr>
      <w:r w:rsidRPr="00D02984">
        <w:rPr>
          <w:rFonts w:ascii="Arial" w:hAnsi="Arial" w:cs="Arial"/>
        </w:rPr>
        <w:t xml:space="preserve">Η </w:t>
      </w:r>
      <w:proofErr w:type="spellStart"/>
      <w:r w:rsidRPr="00D02984">
        <w:rPr>
          <w:rFonts w:ascii="Arial" w:hAnsi="Arial" w:cs="Arial"/>
        </w:rPr>
        <w:t>Κερασία</w:t>
      </w:r>
      <w:proofErr w:type="spellEnd"/>
      <w:r w:rsidRPr="00D02984">
        <w:rPr>
          <w:rFonts w:ascii="Arial" w:hAnsi="Arial" w:cs="Arial"/>
        </w:rPr>
        <w:t xml:space="preserve"> </w:t>
      </w:r>
      <w:proofErr w:type="spellStart"/>
      <w:r w:rsidRPr="00D02984">
        <w:rPr>
          <w:rFonts w:ascii="Arial" w:hAnsi="Arial" w:cs="Arial"/>
        </w:rPr>
        <w:t>Τουλιάτου</w:t>
      </w:r>
      <w:proofErr w:type="spellEnd"/>
      <w:r w:rsidRPr="00D02984">
        <w:rPr>
          <w:rFonts w:ascii="Arial" w:hAnsi="Arial" w:cs="Arial"/>
        </w:rPr>
        <w:t xml:space="preserve"> γεννήθηκε στην Αθήνα. Μελέτησε σχέδιο και χρώμα με τους Δανάη Δούκα, Βρασίδα Βλαχόπουλο, Αντώνη Απέργη, Λάζαρο </w:t>
      </w:r>
      <w:proofErr w:type="spellStart"/>
      <w:r w:rsidRPr="00D02984">
        <w:rPr>
          <w:rFonts w:ascii="Arial" w:hAnsi="Arial" w:cs="Arial"/>
        </w:rPr>
        <w:t>Λαμέρα</w:t>
      </w:r>
      <w:proofErr w:type="spellEnd"/>
      <w:r w:rsidRPr="00D02984">
        <w:rPr>
          <w:rFonts w:ascii="Arial" w:hAnsi="Arial" w:cs="Arial"/>
        </w:rPr>
        <w:t xml:space="preserve">. Μυήθηκε στην Βυζαντινή Τέχνη (φορητή εικόνα και φρέσκο) από την Βασιλεία </w:t>
      </w:r>
      <w:proofErr w:type="spellStart"/>
      <w:r w:rsidRPr="00D02984">
        <w:rPr>
          <w:rFonts w:ascii="Arial" w:hAnsi="Arial" w:cs="Arial"/>
        </w:rPr>
        <w:t>Παπαγεωργοπούλου</w:t>
      </w:r>
      <w:proofErr w:type="spellEnd"/>
      <w:r w:rsidRPr="00D02984">
        <w:rPr>
          <w:rFonts w:ascii="Arial" w:hAnsi="Arial" w:cs="Arial"/>
        </w:rPr>
        <w:t xml:space="preserve">. Φιλοτέχνησε εικόνες για ιδιωτικές συλλογές και εκκλησίες. Πραγματοποίησε δέκα πέντε ατομικές εκθέσεις σε γκαλερί, πινακοθήκες, μουσεία και έχει λάβει μέρος σε ομαδικές εκθέσεις στην Ελλάδα και το εξωτερικό. Αναφορές και δημοσιεύσεις έργων της υπάρχουν σε ημερήσιο και περιοδικό τύπο, ημερολόγια, εικαστικά λευκώματα κ.λπ. Είναι μέλος του Επιμελητηρίου Εικαστικών Τεχνών Ελλάδας, του Συλλόγου Καλλιτεχνών Εικαστικών Τεχνών Κεντρικής Ελλάδας και της ομάδας «Εν </w:t>
      </w:r>
      <w:proofErr w:type="spellStart"/>
      <w:r w:rsidRPr="00D02984">
        <w:rPr>
          <w:rFonts w:ascii="Arial" w:hAnsi="Arial" w:cs="Arial"/>
        </w:rPr>
        <w:t>Φλω</w:t>
      </w:r>
      <w:proofErr w:type="spellEnd"/>
      <w:r w:rsidRPr="00D02984">
        <w:rPr>
          <w:rFonts w:ascii="Arial" w:hAnsi="Arial" w:cs="Arial"/>
        </w:rPr>
        <w:t>» . Δίδαξε ζωγραφική και αγιογραφία από το 2002 έως 2013 σε εικαστικά εργαστήρια. Έργα της υπάρχουν σε πινακοθήκες και ιδιωτικές συλλογές στην Ελλάδα και το εξωτερικό.</w:t>
      </w:r>
    </w:p>
    <w:p w:rsidR="000C0377" w:rsidRDefault="000C0377" w:rsidP="00E2676D">
      <w:pPr>
        <w:shd w:val="clear" w:color="auto" w:fill="FFFFFF"/>
        <w:spacing w:after="0"/>
        <w:ind w:firstLine="720"/>
        <w:jc w:val="both"/>
        <w:rPr>
          <w:rFonts w:ascii="Arial" w:hAnsi="Arial" w:cs="Arial"/>
        </w:rPr>
      </w:pPr>
      <w:r w:rsidRPr="000C0377">
        <w:rPr>
          <w:rFonts w:ascii="Arial" w:hAnsi="Arial" w:cs="Arial"/>
          <w:shd w:val="clear" w:color="auto" w:fill="FFFFFF"/>
        </w:rPr>
        <w:lastRenderedPageBreak/>
        <w:t xml:space="preserve">Το αναμενόμενο κόστος της εκδήλωσης υπολογίζεται στα </w:t>
      </w:r>
      <w:r w:rsidR="00D02984">
        <w:rPr>
          <w:rFonts w:ascii="Arial" w:hAnsi="Arial" w:cs="Arial"/>
          <w:shd w:val="clear" w:color="auto" w:fill="FFFFFF"/>
        </w:rPr>
        <w:t>1</w:t>
      </w:r>
      <w:r w:rsidR="008D25AB">
        <w:rPr>
          <w:rFonts w:ascii="Arial" w:hAnsi="Arial" w:cs="Arial"/>
          <w:shd w:val="clear" w:color="auto" w:fill="FFFFFF"/>
        </w:rPr>
        <w:t>.</w:t>
      </w:r>
      <w:r w:rsidR="00D02984">
        <w:rPr>
          <w:rFonts w:ascii="Arial" w:hAnsi="Arial" w:cs="Arial"/>
          <w:shd w:val="clear" w:color="auto" w:fill="FFFFFF"/>
        </w:rPr>
        <w:t>543,18</w:t>
      </w:r>
      <w:r w:rsidR="009A38A1">
        <w:rPr>
          <w:rFonts w:ascii="Arial" w:hAnsi="Arial" w:cs="Arial"/>
          <w:shd w:val="clear" w:color="auto" w:fill="FFFFFF"/>
        </w:rPr>
        <w:t xml:space="preserve"> </w:t>
      </w:r>
      <w:r w:rsidRPr="000C0377">
        <w:rPr>
          <w:rFonts w:ascii="Arial" w:hAnsi="Arial" w:cs="Arial"/>
          <w:shd w:val="clear" w:color="auto" w:fill="FFFFFF"/>
        </w:rPr>
        <w:t>€</w:t>
      </w:r>
      <w:r w:rsidR="00516503">
        <w:rPr>
          <w:rFonts w:ascii="Arial" w:hAnsi="Arial" w:cs="Arial"/>
          <w:shd w:val="clear" w:color="auto" w:fill="FFFFFF"/>
        </w:rPr>
        <w:t>,</w:t>
      </w:r>
      <w:r w:rsidRPr="000C0377">
        <w:rPr>
          <w:rFonts w:ascii="Arial" w:hAnsi="Arial" w:cs="Arial"/>
          <w:shd w:val="clear" w:color="auto" w:fill="FFFFFF"/>
        </w:rPr>
        <w:t xml:space="preserve"> θα βαρύνει τον Κ.Α. </w:t>
      </w:r>
      <w:r w:rsidRPr="000C0377">
        <w:rPr>
          <w:rFonts w:ascii="Arial" w:hAnsi="Arial" w:cs="Arial"/>
        </w:rPr>
        <w:t>15.647</w:t>
      </w:r>
      <w:r w:rsidR="00E4727D">
        <w:rPr>
          <w:rFonts w:ascii="Arial" w:hAnsi="Arial" w:cs="Arial"/>
        </w:rPr>
        <w:t>4</w:t>
      </w:r>
      <w:r w:rsidRPr="000C0377">
        <w:rPr>
          <w:rFonts w:ascii="Arial" w:hAnsi="Arial" w:cs="Arial"/>
        </w:rPr>
        <w:t>.00</w:t>
      </w:r>
      <w:r w:rsidR="00E4727D">
        <w:rPr>
          <w:rFonts w:ascii="Arial" w:hAnsi="Arial" w:cs="Arial"/>
        </w:rPr>
        <w:t>18</w:t>
      </w:r>
      <w:r w:rsidR="00D02984">
        <w:rPr>
          <w:rFonts w:ascii="Arial" w:hAnsi="Arial" w:cs="Arial"/>
        </w:rPr>
        <w:t xml:space="preserve"> </w:t>
      </w:r>
      <w:r w:rsidR="00E4727D" w:rsidRPr="00E4727D">
        <w:rPr>
          <w:rFonts w:ascii="Arial" w:hAnsi="Arial" w:cs="Arial"/>
        </w:rPr>
        <w:t>«Πολιτιστικές εκδηλώσεις του Δήμου Λαμιέων»</w:t>
      </w:r>
      <w:r w:rsidR="00E066B6">
        <w:rPr>
          <w:rFonts w:ascii="Arial" w:hAnsi="Arial" w:cs="Arial"/>
        </w:rPr>
        <w:t>, του οικ.</w:t>
      </w:r>
      <w:r w:rsidRPr="000C0377">
        <w:rPr>
          <w:rFonts w:ascii="Arial" w:hAnsi="Arial" w:cs="Arial"/>
          <w:shd w:val="clear" w:color="auto" w:fill="FFFFFF"/>
        </w:rPr>
        <w:t>έτους 202</w:t>
      </w:r>
      <w:r w:rsidR="00E52155">
        <w:rPr>
          <w:rFonts w:ascii="Arial" w:hAnsi="Arial" w:cs="Arial"/>
          <w:shd w:val="clear" w:color="auto" w:fill="FFFFFF"/>
        </w:rPr>
        <w:t>2</w:t>
      </w:r>
      <w:r w:rsidRPr="000C0377">
        <w:rPr>
          <w:rFonts w:ascii="Arial" w:hAnsi="Arial" w:cs="Arial"/>
          <w:shd w:val="clear" w:color="auto" w:fill="FFFFFF"/>
        </w:rPr>
        <w:t xml:space="preserve"> και αφορά σε</w:t>
      </w:r>
      <w:r w:rsidRPr="000C0377">
        <w:rPr>
          <w:rFonts w:ascii="Arial" w:hAnsi="Arial" w:cs="Arial"/>
        </w:rPr>
        <w:t>:</w:t>
      </w:r>
    </w:p>
    <w:p w:rsidR="007B25DC" w:rsidRDefault="007B25DC" w:rsidP="00E2676D">
      <w:pPr>
        <w:shd w:val="clear" w:color="auto" w:fill="FFFFFF"/>
        <w:spacing w:after="0"/>
        <w:ind w:firstLine="720"/>
        <w:jc w:val="both"/>
        <w:rPr>
          <w:rFonts w:ascii="Arial" w:hAnsi="Arial" w:cs="Arial"/>
          <w:color w:val="000000" w:themeColor="text1"/>
        </w:rPr>
      </w:pPr>
    </w:p>
    <w:tbl>
      <w:tblPr>
        <w:tblW w:w="8132" w:type="dxa"/>
        <w:jc w:val="center"/>
        <w:tblInd w:w="-2676" w:type="dxa"/>
        <w:tblLook w:val="04A0" w:firstRow="1" w:lastRow="0" w:firstColumn="1" w:lastColumn="0" w:noHBand="0" w:noVBand="1"/>
      </w:tblPr>
      <w:tblGrid>
        <w:gridCol w:w="4598"/>
        <w:gridCol w:w="3534"/>
      </w:tblGrid>
      <w:tr w:rsidR="000C0377" w:rsidRPr="000C0377" w:rsidTr="00231A98">
        <w:trPr>
          <w:trHeight w:val="54"/>
          <w:jc w:val="center"/>
        </w:trPr>
        <w:tc>
          <w:tcPr>
            <w:tcW w:w="45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0377" w:rsidRPr="000C0377" w:rsidRDefault="000C0377" w:rsidP="00E2676D">
            <w:pPr>
              <w:jc w:val="center"/>
              <w:rPr>
                <w:rFonts w:ascii="Arial" w:hAnsi="Arial" w:cs="Arial"/>
                <w:color w:val="000000" w:themeColor="text1"/>
              </w:rPr>
            </w:pPr>
            <w:r w:rsidRPr="000C0377">
              <w:rPr>
                <w:rFonts w:ascii="Arial" w:hAnsi="Arial" w:cs="Arial"/>
                <w:color w:val="000000" w:themeColor="text1"/>
              </w:rPr>
              <w:t>ΕΙΔΟΣ</w:t>
            </w:r>
          </w:p>
        </w:tc>
        <w:tc>
          <w:tcPr>
            <w:tcW w:w="3534" w:type="dxa"/>
            <w:tcBorders>
              <w:top w:val="single" w:sz="4" w:space="0" w:color="auto"/>
              <w:left w:val="nil"/>
              <w:bottom w:val="single" w:sz="4" w:space="0" w:color="auto"/>
              <w:right w:val="single" w:sz="4" w:space="0" w:color="auto"/>
            </w:tcBorders>
            <w:shd w:val="clear" w:color="auto" w:fill="auto"/>
            <w:vAlign w:val="bottom"/>
            <w:hideMark/>
          </w:tcPr>
          <w:p w:rsidR="000C0377" w:rsidRPr="000C0377" w:rsidRDefault="000C0377" w:rsidP="00E2676D">
            <w:pPr>
              <w:jc w:val="center"/>
              <w:rPr>
                <w:rFonts w:ascii="Arial" w:hAnsi="Arial" w:cs="Arial"/>
                <w:color w:val="000000" w:themeColor="text1"/>
              </w:rPr>
            </w:pPr>
            <w:r w:rsidRPr="000C0377">
              <w:rPr>
                <w:rFonts w:ascii="Arial" w:hAnsi="Arial" w:cs="Arial"/>
                <w:color w:val="000000" w:themeColor="text1"/>
              </w:rPr>
              <w:t>ΠΟΣΟ</w:t>
            </w:r>
          </w:p>
        </w:tc>
      </w:tr>
      <w:tr w:rsidR="000C0377" w:rsidRPr="000C0377" w:rsidTr="00C909FC">
        <w:trPr>
          <w:trHeight w:val="753"/>
          <w:jc w:val="center"/>
        </w:trPr>
        <w:tc>
          <w:tcPr>
            <w:tcW w:w="4598" w:type="dxa"/>
            <w:tcBorders>
              <w:top w:val="single" w:sz="4" w:space="0" w:color="auto"/>
              <w:left w:val="single" w:sz="4" w:space="0" w:color="auto"/>
              <w:bottom w:val="single" w:sz="4" w:space="0" w:color="auto"/>
              <w:right w:val="single" w:sz="4" w:space="0" w:color="auto"/>
            </w:tcBorders>
            <w:shd w:val="clear" w:color="auto" w:fill="auto"/>
          </w:tcPr>
          <w:p w:rsidR="000C0377" w:rsidRPr="00C909FC" w:rsidRDefault="00C909FC" w:rsidP="00C909FC">
            <w:pPr>
              <w:rPr>
                <w:rFonts w:ascii="Arial" w:hAnsi="Arial" w:cs="Arial"/>
                <w:color w:val="000000" w:themeColor="text1"/>
              </w:rPr>
            </w:pPr>
            <w:r w:rsidRPr="00C909FC">
              <w:rPr>
                <w:rFonts w:ascii="Arial" w:hAnsi="Arial" w:cs="Arial"/>
                <w:color w:val="000000" w:themeColor="text1"/>
              </w:rPr>
              <w:t>Δαπάνες εκτυπώσεων</w:t>
            </w:r>
            <w:r>
              <w:rPr>
                <w:rFonts w:ascii="Arial" w:hAnsi="Arial" w:cs="Arial"/>
                <w:color w:val="000000" w:themeColor="text1"/>
              </w:rPr>
              <w:t xml:space="preserve"> (προσκλήσεις, κατάλογοι, αφίσες, </w:t>
            </w:r>
            <w:r>
              <w:rPr>
                <w:rFonts w:ascii="Arial" w:hAnsi="Arial" w:cs="Arial"/>
                <w:color w:val="000000" w:themeColor="text1"/>
                <w:lang w:val="en-US"/>
              </w:rPr>
              <w:t>banners</w:t>
            </w:r>
            <w:r w:rsidRPr="00C909FC">
              <w:rPr>
                <w:rFonts w:ascii="Arial" w:hAnsi="Arial" w:cs="Arial"/>
                <w:color w:val="000000" w:themeColor="text1"/>
              </w:rPr>
              <w:t>)</w:t>
            </w:r>
          </w:p>
        </w:tc>
        <w:tc>
          <w:tcPr>
            <w:tcW w:w="3534" w:type="dxa"/>
            <w:tcBorders>
              <w:top w:val="single" w:sz="4" w:space="0" w:color="auto"/>
              <w:left w:val="nil"/>
              <w:bottom w:val="single" w:sz="4" w:space="0" w:color="auto"/>
              <w:right w:val="single" w:sz="4" w:space="0" w:color="auto"/>
            </w:tcBorders>
            <w:shd w:val="clear" w:color="auto" w:fill="auto"/>
            <w:hideMark/>
          </w:tcPr>
          <w:p w:rsidR="008D25AB" w:rsidRPr="006B610A" w:rsidRDefault="008D25AB" w:rsidP="008D25AB">
            <w:pPr>
              <w:jc w:val="right"/>
              <w:rPr>
                <w:rFonts w:ascii="Arial" w:hAnsi="Arial" w:cs="Arial"/>
                <w:color w:val="000000" w:themeColor="text1"/>
              </w:rPr>
            </w:pPr>
          </w:p>
          <w:p w:rsidR="00E52155" w:rsidRPr="000C0377" w:rsidRDefault="00C909FC" w:rsidP="008D25AB">
            <w:pPr>
              <w:jc w:val="right"/>
              <w:rPr>
                <w:rFonts w:ascii="Arial" w:hAnsi="Arial" w:cs="Arial"/>
                <w:color w:val="000000" w:themeColor="text1"/>
              </w:rPr>
            </w:pPr>
            <w:r>
              <w:rPr>
                <w:rFonts w:ascii="Arial" w:hAnsi="Arial" w:cs="Arial"/>
                <w:color w:val="000000" w:themeColor="text1"/>
              </w:rPr>
              <w:t>ΣΥΝΟΛΟ</w:t>
            </w:r>
            <w:r>
              <w:rPr>
                <w:rFonts w:ascii="Arial" w:hAnsi="Arial" w:cs="Arial"/>
                <w:color w:val="000000" w:themeColor="text1"/>
                <w:lang w:val="en-US"/>
              </w:rPr>
              <w:t xml:space="preserve"> </w:t>
            </w:r>
            <w:r>
              <w:rPr>
                <w:rFonts w:ascii="Arial" w:hAnsi="Arial" w:cs="Arial"/>
                <w:color w:val="000000" w:themeColor="text1"/>
              </w:rPr>
              <w:t>: 1.543,18</w:t>
            </w:r>
            <w:r w:rsidRPr="00D02984">
              <w:rPr>
                <w:rFonts w:ascii="Arial" w:hAnsi="Arial" w:cs="Arial"/>
                <w:color w:val="000000" w:themeColor="text1"/>
              </w:rPr>
              <w:t xml:space="preserve"> </w:t>
            </w:r>
            <w:r>
              <w:rPr>
                <w:rFonts w:ascii="Arial" w:hAnsi="Arial" w:cs="Arial"/>
                <w:color w:val="000000" w:themeColor="text1"/>
              </w:rPr>
              <w:t>€</w:t>
            </w:r>
          </w:p>
        </w:tc>
      </w:tr>
    </w:tbl>
    <w:p w:rsidR="00E52155" w:rsidRPr="00E856CD" w:rsidRDefault="00D02984" w:rsidP="00E2676D">
      <w:pPr>
        <w:jc w:val="both"/>
        <w:rPr>
          <w:rFonts w:ascii="Arial" w:hAnsi="Arial" w:cs="Arial"/>
          <w:color w:val="000000" w:themeColor="text1"/>
        </w:rPr>
      </w:pPr>
      <w:r>
        <w:rPr>
          <w:rFonts w:ascii="Arial" w:hAnsi="Arial" w:cs="Arial"/>
          <w:color w:val="000000" w:themeColor="text1"/>
        </w:rPr>
        <w:tab/>
      </w:r>
      <w:r w:rsidR="00E52155" w:rsidRPr="00E52155">
        <w:rPr>
          <w:rFonts w:ascii="Arial" w:hAnsi="Arial" w:cs="Arial"/>
          <w:color w:val="000000" w:themeColor="text1"/>
        </w:rPr>
        <w:t>Για τις παραπάνω δαπάνες συντάχθηκε «Πρωτογενές αίτημα» που αναρτήθηκε στο ΚΗΜΔΗΣ και έλαβε Α.Δ.Α.Μ</w:t>
      </w:r>
      <w:r w:rsidR="008D25AB" w:rsidRPr="008D25AB">
        <w:rPr>
          <w:rFonts w:ascii="Arial" w:hAnsi="Arial" w:cs="Arial"/>
          <w:color w:val="000000" w:themeColor="text1"/>
        </w:rPr>
        <w:t>.</w:t>
      </w:r>
      <w:r w:rsidR="008D25AB">
        <w:rPr>
          <w:rFonts w:ascii="Arial" w:hAnsi="Arial" w:cs="Arial"/>
          <w:color w:val="000000" w:themeColor="text1"/>
        </w:rPr>
        <w:t>:</w:t>
      </w:r>
      <w:r>
        <w:rPr>
          <w:rFonts w:ascii="Arial" w:hAnsi="Arial" w:cs="Arial"/>
          <w:color w:val="000000" w:themeColor="text1"/>
        </w:rPr>
        <w:t xml:space="preserve"> </w:t>
      </w:r>
      <w:r w:rsidR="006B610A" w:rsidRPr="006B610A">
        <w:rPr>
          <w:rFonts w:ascii="Arial" w:hAnsi="Arial" w:cs="Arial"/>
          <w:color w:val="000000" w:themeColor="text1"/>
        </w:rPr>
        <w:t>22REQ011675282</w:t>
      </w:r>
      <w:r w:rsidR="006B610A">
        <w:rPr>
          <w:rFonts w:ascii="Arial" w:hAnsi="Arial" w:cs="Arial"/>
          <w:color w:val="000000" w:themeColor="text1"/>
        </w:rPr>
        <w:t>.</w:t>
      </w:r>
    </w:p>
    <w:p w:rsidR="00E52155" w:rsidRPr="00E52155" w:rsidRDefault="00E52155" w:rsidP="00E2676D">
      <w:pPr>
        <w:jc w:val="both"/>
        <w:rPr>
          <w:rFonts w:ascii="Arial" w:hAnsi="Arial" w:cs="Arial"/>
          <w:color w:val="000000" w:themeColor="text1"/>
        </w:rPr>
      </w:pPr>
      <w:r w:rsidRPr="00E52155">
        <w:rPr>
          <w:rFonts w:ascii="Arial" w:hAnsi="Arial" w:cs="Arial"/>
          <w:color w:val="000000" w:themeColor="text1"/>
        </w:rPr>
        <w:tab/>
        <w:t xml:space="preserve">Μετά τα παραπάνω </w:t>
      </w:r>
    </w:p>
    <w:p w:rsidR="00E52155" w:rsidRPr="00E066B6" w:rsidRDefault="00E52155" w:rsidP="00E2676D">
      <w:pPr>
        <w:jc w:val="center"/>
        <w:rPr>
          <w:rFonts w:ascii="Arial" w:hAnsi="Arial" w:cs="Arial"/>
          <w:b/>
          <w:color w:val="000000" w:themeColor="text1"/>
        </w:rPr>
      </w:pPr>
      <w:r w:rsidRPr="00E066B6">
        <w:rPr>
          <w:rFonts w:ascii="Arial" w:hAnsi="Arial" w:cs="Arial"/>
          <w:b/>
          <w:color w:val="000000" w:themeColor="text1"/>
        </w:rPr>
        <w:t>Ε Ι Σ Η Γ Ε Ι Τ Α Ι</w:t>
      </w:r>
    </w:p>
    <w:p w:rsidR="00FB7528" w:rsidRDefault="00E52155" w:rsidP="00E2676D">
      <w:pPr>
        <w:jc w:val="both"/>
        <w:rPr>
          <w:rFonts w:ascii="Arial" w:hAnsi="Arial" w:cs="Arial"/>
          <w:color w:val="000000" w:themeColor="text1"/>
        </w:rPr>
      </w:pPr>
      <w:r>
        <w:rPr>
          <w:rFonts w:ascii="Arial" w:hAnsi="Arial" w:cs="Arial"/>
          <w:color w:val="000000" w:themeColor="text1"/>
        </w:rPr>
        <w:tab/>
      </w:r>
      <w:r w:rsidRPr="00E52155">
        <w:rPr>
          <w:rFonts w:ascii="Arial" w:hAnsi="Arial" w:cs="Arial"/>
          <w:color w:val="000000" w:themeColor="text1"/>
        </w:rPr>
        <w:t>Την εξειδίκευση πίστωσης για τη</w:t>
      </w:r>
      <w:r w:rsidR="00D02984">
        <w:rPr>
          <w:rFonts w:ascii="Arial" w:hAnsi="Arial" w:cs="Arial"/>
          <w:color w:val="000000" w:themeColor="text1"/>
        </w:rPr>
        <w:t xml:space="preserve"> </w:t>
      </w:r>
      <w:r w:rsidR="003C2EBC">
        <w:rPr>
          <w:rFonts w:ascii="Arial" w:hAnsi="Arial" w:cs="Arial"/>
          <w:color w:val="000000" w:themeColor="text1"/>
        </w:rPr>
        <w:t>διοργάνωση</w:t>
      </w:r>
      <w:r w:rsidR="003C2EBC" w:rsidRPr="003C2EBC">
        <w:rPr>
          <w:rFonts w:ascii="Arial" w:hAnsi="Arial" w:cs="Arial"/>
          <w:color w:val="000000" w:themeColor="text1"/>
        </w:rPr>
        <w:t xml:space="preserve"> της εικαστικής έκθεσης της </w:t>
      </w:r>
      <w:r w:rsidR="00D02984">
        <w:rPr>
          <w:rFonts w:ascii="Arial" w:hAnsi="Arial" w:cs="Arial"/>
          <w:color w:val="000000" w:themeColor="text1"/>
        </w:rPr>
        <w:t xml:space="preserve">Κερασιάς </w:t>
      </w:r>
      <w:proofErr w:type="spellStart"/>
      <w:r w:rsidR="00D02984">
        <w:rPr>
          <w:rFonts w:ascii="Arial" w:hAnsi="Arial" w:cs="Arial"/>
          <w:color w:val="000000" w:themeColor="text1"/>
        </w:rPr>
        <w:t>Τουλιάτου</w:t>
      </w:r>
      <w:proofErr w:type="spellEnd"/>
      <w:r w:rsidR="003C2EBC" w:rsidRPr="003C2EBC">
        <w:rPr>
          <w:rFonts w:ascii="Arial" w:hAnsi="Arial" w:cs="Arial"/>
          <w:color w:val="000000" w:themeColor="text1"/>
        </w:rPr>
        <w:t xml:space="preserve"> στη Δημοτική Πινακοθήκη Λαμίας «Αλέκος </w:t>
      </w:r>
      <w:proofErr w:type="spellStart"/>
      <w:r w:rsidR="003C2EBC" w:rsidRPr="003C2EBC">
        <w:rPr>
          <w:rFonts w:ascii="Arial" w:hAnsi="Arial" w:cs="Arial"/>
          <w:color w:val="000000" w:themeColor="text1"/>
        </w:rPr>
        <w:t>Κοντόπουλος</w:t>
      </w:r>
      <w:proofErr w:type="spellEnd"/>
      <w:r w:rsidR="003C2EBC" w:rsidRPr="003C2EBC">
        <w:rPr>
          <w:rFonts w:ascii="Arial" w:hAnsi="Arial" w:cs="Arial"/>
          <w:color w:val="000000" w:themeColor="text1"/>
        </w:rPr>
        <w:t>»</w:t>
      </w:r>
      <w:r w:rsidR="00516503" w:rsidRPr="00516503">
        <w:rPr>
          <w:rFonts w:ascii="Arial" w:hAnsi="Arial" w:cs="Arial"/>
          <w:color w:val="000000" w:themeColor="text1"/>
        </w:rPr>
        <w:t>,</w:t>
      </w:r>
      <w:r w:rsidRPr="00E52155">
        <w:rPr>
          <w:rFonts w:ascii="Arial" w:hAnsi="Arial" w:cs="Arial"/>
          <w:color w:val="000000" w:themeColor="text1"/>
        </w:rPr>
        <w:t xml:space="preserve"> ύψους </w:t>
      </w:r>
      <w:r w:rsidR="00D02984">
        <w:rPr>
          <w:rFonts w:ascii="Arial" w:hAnsi="Arial" w:cs="Arial"/>
          <w:color w:val="000000" w:themeColor="text1"/>
        </w:rPr>
        <w:t>1.543,18</w:t>
      </w:r>
      <w:r w:rsidR="00D67A86">
        <w:rPr>
          <w:rFonts w:ascii="Arial" w:hAnsi="Arial" w:cs="Arial"/>
          <w:color w:val="000000" w:themeColor="text1"/>
        </w:rPr>
        <w:t xml:space="preserve"> </w:t>
      </w:r>
      <w:r w:rsidRPr="00E52155">
        <w:rPr>
          <w:rFonts w:ascii="Arial" w:hAnsi="Arial" w:cs="Arial"/>
          <w:color w:val="000000" w:themeColor="text1"/>
        </w:rPr>
        <w:t>€ συμπεριλαμβανομένου ΦΠΑ, που θα βαρύνει τον Κ.Α. 15.647</w:t>
      </w:r>
      <w:r w:rsidR="003C2EBC">
        <w:rPr>
          <w:rFonts w:ascii="Arial" w:hAnsi="Arial" w:cs="Arial"/>
          <w:color w:val="000000" w:themeColor="text1"/>
        </w:rPr>
        <w:t>4</w:t>
      </w:r>
      <w:r w:rsidRPr="00E52155">
        <w:rPr>
          <w:rFonts w:ascii="Arial" w:hAnsi="Arial" w:cs="Arial"/>
          <w:color w:val="000000" w:themeColor="text1"/>
        </w:rPr>
        <w:t>.00</w:t>
      </w:r>
      <w:r w:rsidR="003C2EBC">
        <w:rPr>
          <w:rFonts w:ascii="Arial" w:hAnsi="Arial" w:cs="Arial"/>
          <w:color w:val="000000" w:themeColor="text1"/>
        </w:rPr>
        <w:t>18</w:t>
      </w:r>
      <w:r w:rsidR="002F6BAD">
        <w:rPr>
          <w:rFonts w:ascii="Arial" w:hAnsi="Arial" w:cs="Arial"/>
          <w:color w:val="000000" w:themeColor="text1"/>
        </w:rPr>
        <w:t xml:space="preserve"> </w:t>
      </w:r>
      <w:r w:rsidR="003D2440" w:rsidRPr="003D2440">
        <w:rPr>
          <w:rFonts w:ascii="Arial" w:hAnsi="Arial" w:cs="Arial"/>
          <w:color w:val="000000" w:themeColor="text1"/>
        </w:rPr>
        <w:t xml:space="preserve">«Πολιτιστικές εκδηλώσεις του Δήμου Λαμιέων» </w:t>
      </w:r>
      <w:r w:rsidR="00E066B6">
        <w:rPr>
          <w:rFonts w:ascii="Arial" w:hAnsi="Arial" w:cs="Arial"/>
          <w:color w:val="000000" w:themeColor="text1"/>
        </w:rPr>
        <w:t>οικ.</w:t>
      </w:r>
      <w:r>
        <w:rPr>
          <w:rFonts w:ascii="Arial" w:hAnsi="Arial" w:cs="Arial"/>
          <w:color w:val="000000" w:themeColor="text1"/>
        </w:rPr>
        <w:t xml:space="preserve"> έτους 2022</w:t>
      </w:r>
      <w:r w:rsidRPr="00E52155">
        <w:rPr>
          <w:rFonts w:ascii="Arial" w:hAnsi="Arial" w:cs="Arial"/>
          <w:color w:val="000000" w:themeColor="text1"/>
        </w:rPr>
        <w:t>.</w:t>
      </w:r>
    </w:p>
    <w:p w:rsidR="00E52155" w:rsidRPr="00E52155" w:rsidRDefault="00E52155" w:rsidP="00E2676D">
      <w:pPr>
        <w:jc w:val="center"/>
        <w:rPr>
          <w:rFonts w:ascii="Arial" w:hAnsi="Arial" w:cs="Arial"/>
          <w:color w:val="000000" w:themeColor="text1"/>
        </w:rPr>
      </w:pPr>
      <w:r w:rsidRPr="00E52155">
        <w:rPr>
          <w:rFonts w:ascii="Arial" w:eastAsia="Times New Roman" w:hAnsi="Arial" w:cs="Arial"/>
          <w:lang w:eastAsia="el-GR"/>
        </w:rPr>
        <w:t xml:space="preserve">Λαμία,  </w:t>
      </w:r>
      <w:r w:rsidR="00D02984">
        <w:rPr>
          <w:rFonts w:ascii="Arial" w:eastAsia="Times New Roman" w:hAnsi="Arial" w:cs="Arial"/>
          <w:lang w:eastAsia="el-GR"/>
        </w:rPr>
        <w:t>25</w:t>
      </w:r>
      <w:r w:rsidRPr="00E52155">
        <w:rPr>
          <w:rFonts w:ascii="Arial" w:eastAsia="Times New Roman" w:hAnsi="Arial" w:cs="Arial"/>
          <w:lang w:eastAsia="el-GR"/>
        </w:rPr>
        <w:t xml:space="preserve">  – </w:t>
      </w:r>
      <w:r w:rsidR="00D02984">
        <w:rPr>
          <w:rFonts w:ascii="Arial" w:eastAsia="Times New Roman" w:hAnsi="Arial" w:cs="Arial"/>
          <w:lang w:eastAsia="el-GR"/>
        </w:rPr>
        <w:t>11</w:t>
      </w:r>
      <w:r w:rsidRPr="00E52155">
        <w:rPr>
          <w:rFonts w:ascii="Arial" w:eastAsia="Times New Roman" w:hAnsi="Arial" w:cs="Arial"/>
          <w:lang w:eastAsia="el-GR"/>
        </w:rPr>
        <w:t xml:space="preserve"> -  2022</w:t>
      </w:r>
    </w:p>
    <w:p w:rsidR="00E52155" w:rsidRPr="00E52155" w:rsidRDefault="00E52155" w:rsidP="00E17578">
      <w:pPr>
        <w:autoSpaceDE w:val="0"/>
        <w:autoSpaceDN w:val="0"/>
        <w:adjustRightInd w:val="0"/>
        <w:spacing w:after="0" w:line="360" w:lineRule="auto"/>
        <w:ind w:firstLine="360"/>
        <w:jc w:val="center"/>
        <w:rPr>
          <w:rFonts w:ascii="Arial" w:eastAsia="Times New Roman" w:hAnsi="Arial" w:cs="Arial"/>
          <w:lang w:eastAsia="el-GR"/>
        </w:rPr>
      </w:pPr>
    </w:p>
    <w:p w:rsidR="00E52155" w:rsidRPr="00E52155" w:rsidRDefault="00E52155" w:rsidP="00E17578">
      <w:pPr>
        <w:autoSpaceDE w:val="0"/>
        <w:autoSpaceDN w:val="0"/>
        <w:adjustRightInd w:val="0"/>
        <w:spacing w:after="0" w:line="360" w:lineRule="auto"/>
        <w:ind w:firstLine="357"/>
        <w:rPr>
          <w:rFonts w:ascii="Arial" w:eastAsia="Times New Roman" w:hAnsi="Arial" w:cs="Arial"/>
          <w:lang w:eastAsia="el-GR"/>
        </w:rPr>
      </w:pPr>
      <w:r w:rsidRPr="00E52155">
        <w:rPr>
          <w:rFonts w:ascii="Arial" w:eastAsia="Times New Roman" w:hAnsi="Arial" w:cs="Arial"/>
          <w:lang w:eastAsia="el-GR"/>
        </w:rPr>
        <w:t xml:space="preserve">    Η Αν. Προϊσταμένη                                                          Ο Δήμαρχος Λαμιέων          Δ/νσης Πολιτισμού – Τουρισμού </w:t>
      </w:r>
    </w:p>
    <w:p w:rsidR="000D5162" w:rsidRDefault="000D5162" w:rsidP="00E17578">
      <w:pPr>
        <w:autoSpaceDE w:val="0"/>
        <w:autoSpaceDN w:val="0"/>
        <w:adjustRightInd w:val="0"/>
        <w:spacing w:after="0" w:line="360" w:lineRule="auto"/>
        <w:ind w:firstLine="357"/>
        <w:rPr>
          <w:rFonts w:ascii="Arial" w:eastAsia="Times New Roman" w:hAnsi="Arial" w:cs="Arial"/>
          <w:lang w:eastAsia="el-GR"/>
        </w:rPr>
      </w:pPr>
    </w:p>
    <w:p w:rsidR="00D02984" w:rsidRPr="00E52155" w:rsidRDefault="00D02984" w:rsidP="00E17578">
      <w:pPr>
        <w:autoSpaceDE w:val="0"/>
        <w:autoSpaceDN w:val="0"/>
        <w:adjustRightInd w:val="0"/>
        <w:spacing w:after="0" w:line="360" w:lineRule="auto"/>
        <w:ind w:firstLine="357"/>
        <w:rPr>
          <w:rFonts w:ascii="Arial" w:eastAsia="Times New Roman" w:hAnsi="Arial" w:cs="Arial"/>
          <w:lang w:eastAsia="el-GR"/>
        </w:rPr>
      </w:pPr>
    </w:p>
    <w:p w:rsidR="00E52155" w:rsidRPr="00E52155" w:rsidRDefault="00E52155" w:rsidP="00E17578">
      <w:pPr>
        <w:autoSpaceDE w:val="0"/>
        <w:autoSpaceDN w:val="0"/>
        <w:adjustRightInd w:val="0"/>
        <w:spacing w:after="0" w:line="360" w:lineRule="auto"/>
        <w:ind w:firstLine="357"/>
        <w:rPr>
          <w:rFonts w:ascii="Calibri" w:eastAsia="Times New Roman" w:hAnsi="Calibri" w:cs="Times New Roman"/>
          <w:lang w:eastAsia="el-GR"/>
        </w:rPr>
      </w:pPr>
      <w:r w:rsidRPr="00E52155">
        <w:rPr>
          <w:rFonts w:ascii="Arial" w:eastAsia="Times New Roman" w:hAnsi="Arial" w:cs="Arial"/>
          <w:lang w:eastAsia="el-GR"/>
        </w:rPr>
        <w:t>Ευφημία Παπαευθυμίου                                                        Ευθύμιος Καραΐσκος</w:t>
      </w:r>
    </w:p>
    <w:p w:rsidR="000C0377" w:rsidRPr="005A1469" w:rsidRDefault="000C0377" w:rsidP="00E17578">
      <w:pPr>
        <w:shd w:val="clear" w:color="auto" w:fill="FFFFFF"/>
        <w:spacing w:after="0" w:line="360" w:lineRule="auto"/>
        <w:ind w:firstLine="720"/>
        <w:jc w:val="both"/>
        <w:rPr>
          <w:rFonts w:ascii="Arial" w:hAnsi="Arial" w:cs="Arial"/>
        </w:rPr>
      </w:pPr>
    </w:p>
    <w:sectPr w:rsidR="000C0377" w:rsidRPr="005A1469" w:rsidSect="00C9182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5BC"/>
    <w:rsid w:val="000101E7"/>
    <w:rsid w:val="000176C9"/>
    <w:rsid w:val="000944F3"/>
    <w:rsid w:val="000A0275"/>
    <w:rsid w:val="000C0377"/>
    <w:rsid w:val="000C7384"/>
    <w:rsid w:val="000D5162"/>
    <w:rsid w:val="000E143F"/>
    <w:rsid w:val="000E39AB"/>
    <w:rsid w:val="0013086F"/>
    <w:rsid w:val="001514FE"/>
    <w:rsid w:val="00165A35"/>
    <w:rsid w:val="001852B8"/>
    <w:rsid w:val="001B05E1"/>
    <w:rsid w:val="001E55DA"/>
    <w:rsid w:val="00216CA3"/>
    <w:rsid w:val="002274E1"/>
    <w:rsid w:val="00231A98"/>
    <w:rsid w:val="0026175E"/>
    <w:rsid w:val="002B578F"/>
    <w:rsid w:val="002F6BAD"/>
    <w:rsid w:val="00350210"/>
    <w:rsid w:val="00393694"/>
    <w:rsid w:val="003B1CB1"/>
    <w:rsid w:val="003C29D6"/>
    <w:rsid w:val="003C2EBC"/>
    <w:rsid w:val="003D2440"/>
    <w:rsid w:val="003D24DA"/>
    <w:rsid w:val="004133E7"/>
    <w:rsid w:val="004334F9"/>
    <w:rsid w:val="004735E9"/>
    <w:rsid w:val="005055DC"/>
    <w:rsid w:val="00516503"/>
    <w:rsid w:val="005A1469"/>
    <w:rsid w:val="006029A9"/>
    <w:rsid w:val="006B271B"/>
    <w:rsid w:val="006B610A"/>
    <w:rsid w:val="006E7AC1"/>
    <w:rsid w:val="007353C4"/>
    <w:rsid w:val="007B25DC"/>
    <w:rsid w:val="007D544E"/>
    <w:rsid w:val="007E1CE6"/>
    <w:rsid w:val="00805432"/>
    <w:rsid w:val="00812153"/>
    <w:rsid w:val="008B0F36"/>
    <w:rsid w:val="008C5688"/>
    <w:rsid w:val="008D25AB"/>
    <w:rsid w:val="009059D9"/>
    <w:rsid w:val="00934C45"/>
    <w:rsid w:val="009528EA"/>
    <w:rsid w:val="009A38A1"/>
    <w:rsid w:val="009A428D"/>
    <w:rsid w:val="00A04098"/>
    <w:rsid w:val="00A31C5D"/>
    <w:rsid w:val="00A363EA"/>
    <w:rsid w:val="00A477E8"/>
    <w:rsid w:val="00A938FB"/>
    <w:rsid w:val="00AC1077"/>
    <w:rsid w:val="00B17E5C"/>
    <w:rsid w:val="00B52FCB"/>
    <w:rsid w:val="00BB13B6"/>
    <w:rsid w:val="00BB2936"/>
    <w:rsid w:val="00BD0030"/>
    <w:rsid w:val="00C102F9"/>
    <w:rsid w:val="00C34A11"/>
    <w:rsid w:val="00C525BC"/>
    <w:rsid w:val="00C80151"/>
    <w:rsid w:val="00C909FC"/>
    <w:rsid w:val="00C9182C"/>
    <w:rsid w:val="00D02984"/>
    <w:rsid w:val="00D21CDA"/>
    <w:rsid w:val="00D30A21"/>
    <w:rsid w:val="00D672D6"/>
    <w:rsid w:val="00D67A86"/>
    <w:rsid w:val="00DA7BBD"/>
    <w:rsid w:val="00DB58F6"/>
    <w:rsid w:val="00DC706F"/>
    <w:rsid w:val="00DD074A"/>
    <w:rsid w:val="00DE3C09"/>
    <w:rsid w:val="00E066B6"/>
    <w:rsid w:val="00E17578"/>
    <w:rsid w:val="00E2676D"/>
    <w:rsid w:val="00E4727D"/>
    <w:rsid w:val="00E52155"/>
    <w:rsid w:val="00E65372"/>
    <w:rsid w:val="00E80823"/>
    <w:rsid w:val="00E811A9"/>
    <w:rsid w:val="00E856CD"/>
    <w:rsid w:val="00F446EB"/>
    <w:rsid w:val="00F560FC"/>
    <w:rsid w:val="00F75387"/>
    <w:rsid w:val="00FB46C9"/>
    <w:rsid w:val="00FB752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5BC"/>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25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5BC"/>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25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18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461</Words>
  <Characters>2491</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Euthimia Papaeuthimiou</cp:lastModifiedBy>
  <cp:revision>5</cp:revision>
  <cp:lastPrinted>2022-11-25T09:59:00Z</cp:lastPrinted>
  <dcterms:created xsi:type="dcterms:W3CDTF">2022-11-25T08:58:00Z</dcterms:created>
  <dcterms:modified xsi:type="dcterms:W3CDTF">2022-11-25T09:59:00Z</dcterms:modified>
</cp:coreProperties>
</file>